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D3" w:rsidRDefault="001F7AD3" w:rsidP="005B61A2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noProof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18pt;width:441pt;height:18pt;z-index:251658752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  <w:r>
        <w:rPr>
          <w:noProof/>
          <w:lang w:eastAsia="bg-BG"/>
        </w:rPr>
        <w:pict>
          <v:shape id="_x0000_s1027" type="#_x0000_t136" style="position:absolute;left:0;text-align:left;margin-left:0;margin-top:-18pt;width:441pt;height:18pt;z-index:251656704" fillcolor="black" stroked="f">
            <v:shadow on="t" color="#b2b2b2" opacity="52429f" offset="3pt"/>
            <v:textpath style="font-family:&quot;Times New Roman&quot;;v-text-kern:t" trim="t" fitpath="t" string="НАРОДНО ЧИТАЛИЩЕ&#10;"/>
          </v:shape>
        </w:pict>
      </w:r>
      <w:r>
        <w:t xml:space="preserve">               </w:t>
      </w:r>
      <w:r w:rsidRPr="00C20B4D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F7AD3" w:rsidRDefault="001F7AD3" w:rsidP="005B61A2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noProof/>
          <w:lang w:eastAsia="bg-BG"/>
        </w:rPr>
        <w:pict>
          <v:shape id="_x0000_s1028" type="#_x0000_t136" style="position:absolute;left:0;text-align:left;margin-left:1in;margin-top:16.5pt;width:261pt;height:27pt;z-index:25165772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&quot;АУРА - 1929&quot;"/>
          </v:shape>
        </w:pict>
      </w:r>
    </w:p>
    <w:p w:rsidR="001F7AD3" w:rsidRDefault="001F7AD3" w:rsidP="005B61A2">
      <w:pPr>
        <w:tabs>
          <w:tab w:val="left" w:pos="206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1F7AD3" w:rsidRPr="001D75C7" w:rsidRDefault="001F7AD3" w:rsidP="005B61A2">
      <w:pPr>
        <w:tabs>
          <w:tab w:val="left" w:pos="2060"/>
        </w:tabs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C20B4D">
        <w:rPr>
          <w:rFonts w:ascii="Arial" w:hAnsi="Arial" w:cs="Arial"/>
          <w:sz w:val="28"/>
          <w:szCs w:val="28"/>
          <w:lang w:val="ru-RU"/>
        </w:rPr>
        <w:t xml:space="preserve"> </w:t>
      </w:r>
      <w:r w:rsidRPr="001D75C7">
        <w:rPr>
          <w:rFonts w:ascii="Arial" w:hAnsi="Arial" w:cs="Arial"/>
          <w:b/>
          <w:sz w:val="32"/>
          <w:szCs w:val="32"/>
        </w:rPr>
        <w:t>Читалище „Аура“ като културен институт на територията на район „Възраждане“  и през изминалата 201</w:t>
      </w:r>
      <w:r w:rsidRPr="001D75C7">
        <w:rPr>
          <w:rFonts w:ascii="Arial" w:hAnsi="Arial" w:cs="Arial"/>
          <w:b/>
          <w:sz w:val="32"/>
          <w:szCs w:val="32"/>
          <w:lang w:val="ru-RU"/>
        </w:rPr>
        <w:t>8</w:t>
      </w:r>
      <w:r w:rsidRPr="001D75C7">
        <w:rPr>
          <w:rFonts w:ascii="Arial" w:hAnsi="Arial" w:cs="Arial"/>
          <w:b/>
          <w:sz w:val="32"/>
          <w:szCs w:val="32"/>
        </w:rPr>
        <w:t xml:space="preserve"> година насочи своята дейност към задоволяване културните интереси и потребности на хората от района. Осъществени бяха редица културни инициативи.</w:t>
      </w:r>
    </w:p>
    <w:p w:rsidR="001F7AD3" w:rsidRPr="001D75C7" w:rsidRDefault="001F7AD3" w:rsidP="004A4616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С голям интерес бяха посрещнати   концертите, посветени на  24-ти май, празника на район „Възраждане,  както и традиционния коледен концерт с участието на Представителния танцов състав,Младежката вокална група,  Детския балетен състав</w:t>
      </w:r>
      <w:r w:rsidRPr="001D75C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D75C7">
        <w:rPr>
          <w:rFonts w:ascii="Arial" w:hAnsi="Arial" w:cs="Arial"/>
          <w:b/>
          <w:sz w:val="32"/>
          <w:szCs w:val="32"/>
        </w:rPr>
        <w:t>и известни столични артисти. Богатата и разнообразна  концертна програма   предизвика аплодисментите на публиката.</w:t>
      </w:r>
    </w:p>
    <w:p w:rsidR="001F7AD3" w:rsidRPr="001D75C7" w:rsidRDefault="001F7AD3" w:rsidP="004A4616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Читалището участва   с концертна  програма и в празника по случай Деня на народните будители</w:t>
      </w:r>
      <w:r w:rsidRPr="001D75C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D75C7">
        <w:rPr>
          <w:rFonts w:ascii="Arial" w:hAnsi="Arial" w:cs="Arial"/>
          <w:b/>
          <w:sz w:val="32"/>
          <w:szCs w:val="32"/>
        </w:rPr>
        <w:t>/1-ви ноември/ който се проведе на откритата естрада в парк „Възраждане“</w:t>
      </w:r>
      <w:r w:rsidRPr="001D75C7">
        <w:rPr>
          <w:rFonts w:ascii="Arial" w:hAnsi="Arial" w:cs="Arial"/>
          <w:b/>
          <w:sz w:val="32"/>
          <w:szCs w:val="32"/>
          <w:lang w:val="ru-RU"/>
        </w:rPr>
        <w:t>.</w:t>
      </w:r>
    </w:p>
    <w:p w:rsidR="001F7AD3" w:rsidRPr="001D75C7" w:rsidRDefault="001F7AD3" w:rsidP="005314F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Вече седма  поредна година  читалище „Аура“ бе домакин и    организатор на Фестивала на танцовото изкуство на читалищата в столицата, в който взеха участие над 20 танцови и балетни школи .</w:t>
      </w:r>
    </w:p>
    <w:p w:rsidR="001F7AD3" w:rsidRPr="001D75C7" w:rsidRDefault="001F7AD3" w:rsidP="005314F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 През 2018 година читалище „Аура“ бе домакин и съорганизатор и на Петия национален  фестивала на руската песен танц и поезия, който се превърна в истински празник на руското изкуство.В него участваха над 50</w:t>
      </w:r>
      <w:r w:rsidRPr="001D75C7">
        <w:rPr>
          <w:rFonts w:ascii="Arial" w:hAnsi="Arial" w:cs="Arial"/>
          <w:b/>
          <w:sz w:val="32"/>
          <w:szCs w:val="32"/>
          <w:lang w:val="ru-RU"/>
        </w:rPr>
        <w:t>0</w:t>
      </w:r>
      <w:r w:rsidRPr="001D75C7">
        <w:rPr>
          <w:rFonts w:ascii="Arial" w:hAnsi="Arial" w:cs="Arial"/>
          <w:b/>
          <w:sz w:val="32"/>
          <w:szCs w:val="32"/>
        </w:rPr>
        <w:t xml:space="preserve"> самодейци от ст</w:t>
      </w:r>
      <w:r w:rsidRPr="001D75C7">
        <w:rPr>
          <w:rFonts w:ascii="Arial" w:hAnsi="Arial" w:cs="Arial"/>
          <w:b/>
          <w:sz w:val="32"/>
          <w:szCs w:val="32"/>
          <w:u w:val="single"/>
        </w:rPr>
        <w:t>оли</w:t>
      </w:r>
      <w:r w:rsidRPr="001D75C7">
        <w:rPr>
          <w:rFonts w:ascii="Arial" w:hAnsi="Arial" w:cs="Arial"/>
          <w:b/>
          <w:sz w:val="32"/>
          <w:szCs w:val="32"/>
        </w:rPr>
        <w:t>цата и страната.</w:t>
      </w:r>
    </w:p>
    <w:p w:rsidR="001F7AD3" w:rsidRPr="001D75C7" w:rsidRDefault="001F7AD3" w:rsidP="005314F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 За децата от школите и детските градини бяха организирани детски утра, посветени на Деня на детето /1-ви юни/ и Деня на мартеничката /1-ви март/, коледни и новогодишни тържества.</w:t>
      </w:r>
    </w:p>
    <w:p w:rsidR="001F7AD3" w:rsidRPr="001D75C7" w:rsidRDefault="001F7AD3" w:rsidP="005314F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Клуб „Приятели на книгата и поезията“ имаше също разнообразни изяви</w:t>
      </w:r>
    </w:p>
    <w:p w:rsidR="001F7AD3" w:rsidRDefault="001F7AD3" w:rsidP="00991E8D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</w:t>
      </w:r>
      <w:r w:rsidRPr="001D75C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D75C7">
        <w:rPr>
          <w:rFonts w:ascii="Arial" w:hAnsi="Arial" w:cs="Arial"/>
          <w:b/>
          <w:sz w:val="32"/>
          <w:szCs w:val="32"/>
        </w:rPr>
        <w:t xml:space="preserve">    </w:t>
      </w:r>
    </w:p>
    <w:p w:rsidR="001F7AD3" w:rsidRDefault="001F7AD3" w:rsidP="00991E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</w:p>
    <w:p w:rsidR="001F7AD3" w:rsidRDefault="001F7AD3" w:rsidP="00991E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2</w:t>
      </w:r>
    </w:p>
    <w:p w:rsidR="001F7AD3" w:rsidRPr="001D75C7" w:rsidRDefault="001F7AD3" w:rsidP="003360B8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>Тържествено бе отбелязана 140-тата годишнината от рождението на поета Пейо Яворов. С участието на Милкана Бошнакова – историк от Националната библиотека  и актрисата Галя Асенова в салона на 18-то училище се състоя литературно-тематичната вечер „Хайдушки копнения“. Интерес предизвика и музикално-поетичната вечер  „Я  помню чудно</w:t>
      </w:r>
      <w:r>
        <w:rPr>
          <w:rFonts w:ascii="Arial" w:hAnsi="Arial" w:cs="Arial"/>
          <w:b/>
          <w:sz w:val="32"/>
          <w:szCs w:val="32"/>
        </w:rPr>
        <w:t>е</w:t>
      </w:r>
      <w:r w:rsidRPr="001D75C7">
        <w:rPr>
          <w:rFonts w:ascii="Arial" w:hAnsi="Arial" w:cs="Arial"/>
          <w:b/>
          <w:sz w:val="32"/>
          <w:szCs w:val="32"/>
        </w:rPr>
        <w:t xml:space="preserve"> мигновение“ посветена на руската поезия.</w:t>
      </w:r>
    </w:p>
    <w:p w:rsidR="001F7AD3" w:rsidRPr="001D75C7" w:rsidRDefault="001F7AD3" w:rsidP="001D75C7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  <w:r w:rsidRPr="001D75C7">
        <w:rPr>
          <w:b/>
          <w:sz w:val="32"/>
          <w:szCs w:val="32"/>
        </w:rPr>
        <w:t xml:space="preserve">               </w:t>
      </w:r>
      <w:r w:rsidRPr="001D75C7">
        <w:rPr>
          <w:rFonts w:ascii="Arial" w:hAnsi="Arial" w:cs="Arial"/>
          <w:b/>
          <w:sz w:val="32"/>
          <w:szCs w:val="32"/>
        </w:rPr>
        <w:t xml:space="preserve">Малките читатели от клуб „В приказния свят на книгата“ взеха участие със свои рисунки и творби  в Празника на детската книга, посветен на приказките на Шарл Перо. </w:t>
      </w:r>
    </w:p>
    <w:p w:rsidR="001F7AD3" w:rsidRPr="001D75C7" w:rsidRDefault="001F7AD3" w:rsidP="00F40A09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Вълнуващи бяха срещите на учениците от 18-то и 30-то училище с детските писатели  Петя Александрова, Иван Раденков и Петя Кокудева. </w:t>
      </w:r>
    </w:p>
    <w:p w:rsidR="001F7AD3" w:rsidRPr="001D75C7" w:rsidRDefault="001F7AD3" w:rsidP="00F40A09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Децата от 120-та детска градина участваха в литературното детско утро „Любими  думички обичам“, посветено на 120 годишнината от рождението на поетесата Калина Малина.                                           </w:t>
      </w:r>
    </w:p>
    <w:p w:rsidR="001F7AD3" w:rsidRPr="001D75C7" w:rsidRDefault="001F7AD3" w:rsidP="005314F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1D75C7">
        <w:rPr>
          <w:rFonts w:ascii="Arial" w:hAnsi="Arial" w:cs="Arial"/>
          <w:b/>
          <w:sz w:val="32"/>
          <w:szCs w:val="32"/>
        </w:rPr>
        <w:t>ОТЧЕТ ЗА ДЕЙНОСТТА НА ЕЗИКОВАТА ШКОЛА</w:t>
      </w:r>
    </w:p>
    <w:p w:rsidR="001F7AD3" w:rsidRPr="001D75C7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  Много добра бе  работата на преподавателите в езиковата школа и през изминалата 2018 година, поради което все повече нарастна интереса на учениците и родителите към нея. В началото на учебната 2018/2019 година броят на записалите се в  курсовете по английски език надвиши нашите очаквания.В курсовете  през настоящата година се обучават над 120 ученика..Обучението се води по системата на университета в Кембридж Учениците проявяват голямо желание и интерес, усвояват говоримо и писмено езика, за което съществен принос имат преподавателите в школата Лина Карамфилова и Златина Вълчева.Завършилите шесто ниво в езиковата ни школа владеят отлично английски език на ниво В2.</w:t>
      </w:r>
    </w:p>
    <w:p w:rsidR="001F7AD3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 </w:t>
      </w:r>
    </w:p>
    <w:p w:rsidR="001F7AD3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3</w:t>
      </w:r>
    </w:p>
    <w:p w:rsidR="001F7AD3" w:rsidRPr="001D75C7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>Обучението по английски език в езиковата забавачка се води по системата на Алианса . Децата  научават много стихотворения, песни и приказки, както на английски, така и на български език,придобиват необходимата предучилищна подготовка, развиват своето въображение и творчески заложби.</w:t>
      </w:r>
    </w:p>
    <w:p w:rsidR="001F7AD3" w:rsidRPr="001D75C7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ОТЧЕТ ЗА ДЕЙНОСТТА НА ШКОЛИТЕ ПО ИЗКУСТВАТА </w:t>
      </w:r>
    </w:p>
    <w:p w:rsidR="001F7AD3" w:rsidRPr="001D75C7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Pr="001D75C7">
        <w:rPr>
          <w:rFonts w:ascii="Arial" w:hAnsi="Arial" w:cs="Arial"/>
          <w:b/>
          <w:sz w:val="32"/>
          <w:szCs w:val="32"/>
        </w:rPr>
        <w:t xml:space="preserve">  1. МУЗИКАЛНА   ШКОЛА</w:t>
      </w:r>
    </w:p>
    <w:p w:rsidR="001F7AD3" w:rsidRPr="001D75C7" w:rsidRDefault="001F7AD3" w:rsidP="00B15BD4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  <w:lang w:val="ru-RU"/>
        </w:rPr>
        <w:t xml:space="preserve">        </w:t>
      </w:r>
      <w:r w:rsidRPr="001D75C7">
        <w:rPr>
          <w:rFonts w:ascii="Arial" w:hAnsi="Arial" w:cs="Arial"/>
          <w:b/>
          <w:sz w:val="32"/>
          <w:szCs w:val="32"/>
        </w:rPr>
        <w:t xml:space="preserve">    През 2018 година в Музикалната школа се обучаваха над 70 деца и юноши, разпределени в два класа по пиано, един клас по цигулка един клас по индивидуален солфеж и пеене и три групи по солфеж и елементарна теория на музиката. </w:t>
      </w:r>
    </w:p>
    <w:p w:rsidR="001F7AD3" w:rsidRPr="001D75C7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В школата работят висококвалифицирани преподаватели с дългогодишен професионален и педагогически опит, което е определящо за постиженията на малките музиканти. Всяка година наши ученици продължават обучението си в в Музикалното училище, участват и печелят награди в конкурси и прегледи.През 2018 година  трима ученика от класа на госпожа Панчева и госпожа Йонева, кандидатстващи в Музикалното училище  бяха приети с отличен успех, а на фестивала на инструменталното изкуство Елина и Петра Тинкови от класа на госпожа Антонова  получиха първа награда.Първа награда получи и Явор Лаков –ученик на госпожа Йонева. Сериозната и задълбочена работа на преподавателите води и до ежегодно увеличаване на броя на учениците, записали се в школата.</w:t>
      </w: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Наред с учебния процес децата от школата имаха възможност да се изявят в много концерти и поздравителни програми, организирани от читалището </w:t>
      </w:r>
      <w:r>
        <w:rPr>
          <w:rFonts w:ascii="Arial" w:hAnsi="Arial" w:cs="Arial"/>
          <w:b/>
          <w:sz w:val="32"/>
          <w:szCs w:val="32"/>
        </w:rPr>
        <w:t>общината.</w:t>
      </w: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</w:t>
      </w: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4</w:t>
      </w:r>
    </w:p>
    <w:p w:rsidR="001F7AD3" w:rsidRPr="001D75C7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Едни от най-редовните участници в нашите мероприятия бяха Боряна Божанова и Василеа Владимирова от класа на госпожа Панчева, Михаил Русков, Виктор Пекачев и Ния Угринова от класа на госпожа Йонева.                                                               </w:t>
      </w:r>
    </w:p>
    <w:p w:rsidR="001F7AD3" w:rsidRPr="001D75C7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2.Вълнуващи бяха участията в  концертите на ДЕТСКАТА БАЛЕТНА ШКОЛА   с  ръководител   Светла Иванова. През отчетната  2018 година  в балетната школа бяха записани 23 деца, което наложи сформирането на две групи, съобразно възрастта на малките танцьорки.                                                                   </w:t>
      </w:r>
    </w:p>
    <w:p w:rsidR="001F7AD3" w:rsidRPr="001D75C7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Ръководителката на школата Светла Иванова се отнася с много отговорност и любов към работата си, което  съдейства  за увеличаване броя на изявите на школата и на нейните успехи.                                                                                                            През 2018 година балетната школа при читалище „Аура“ участва във Фестивала на танцовото изкуство на софийските читалища на който получи първа награда , както и във Фестивала на руската песен и танц, където също беше отличена с първа награда .</w:t>
      </w:r>
    </w:p>
    <w:p w:rsidR="001F7AD3" w:rsidRPr="001D75C7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Балетната школа вземаше участие и в почти всички мероприятия на читалището,като коледния концерт, празника на район „Възраждане“</w:t>
      </w:r>
      <w:bookmarkStart w:id="0" w:name="_GoBack"/>
      <w:bookmarkEnd w:id="0"/>
      <w:r w:rsidRPr="001D75C7">
        <w:rPr>
          <w:rFonts w:ascii="Arial" w:hAnsi="Arial" w:cs="Arial"/>
          <w:b/>
          <w:sz w:val="32"/>
          <w:szCs w:val="32"/>
        </w:rPr>
        <w:t xml:space="preserve"> във фестивала „Кръстопът на музите“, в празничния концерт, посветен на Деня на балета и други.  </w:t>
      </w:r>
    </w:p>
    <w:p w:rsidR="001F7AD3" w:rsidRDefault="001F7AD3" w:rsidP="00D36B3B">
      <w:pPr>
        <w:numPr>
          <w:ilvl w:val="0"/>
          <w:numId w:val="3"/>
        </w:num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ШКОЛАТА ПО ИЗОБРАЗИТЕЛНО ИЗКУСТВО </w:t>
      </w:r>
    </w:p>
    <w:p w:rsidR="001F7AD3" w:rsidRPr="001D75C7" w:rsidRDefault="001F7AD3" w:rsidP="00D36B3B">
      <w:pPr>
        <w:ind w:left="450"/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при читалище „Аура“ с ръководител Силвия Шосева съдейства за развитие на художествените способности, за откритие и изява на творческия талант на малките художници.Красивите картини на децата са изложени в сградата на читалището и създават приятна атмосфера.През отчетната година 2018 година броят на записалите се ученици в школата се увеличи, като  през учебната 2018/2019 година  те са над 20.                                                                                        </w:t>
      </w: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</w:t>
      </w: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</w:p>
    <w:p w:rsidR="001F7AD3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5</w:t>
      </w:r>
    </w:p>
    <w:p w:rsidR="001F7AD3" w:rsidRPr="001D75C7" w:rsidRDefault="001F7AD3" w:rsidP="00B832CC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Школата по рисуване взе участие в редица изложби: </w:t>
      </w:r>
    </w:p>
    <w:p w:rsidR="001F7AD3" w:rsidRPr="001D75C7" w:rsidRDefault="001F7AD3" w:rsidP="00C57C53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- Изложба конкурс на школите по рисуване при софийските читалища във  фоайето на театър „Сълза и смях“.   -Изложба на школите по рисуване към район „Възраждане“ , по случай празника на района.-  Изложба на коледни рисунки в салона на читалище „Аура“. </w:t>
      </w:r>
    </w:p>
    <w:p w:rsidR="001F7AD3" w:rsidRPr="001D75C7" w:rsidRDefault="001F7AD3" w:rsidP="00D778D8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-  Изложба конкурс на детски рисунки в читалище „Христо Ботев“.                                                                                                                                     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Pr="001D75C7">
        <w:rPr>
          <w:rFonts w:ascii="Arial" w:hAnsi="Arial" w:cs="Arial"/>
          <w:b/>
          <w:sz w:val="32"/>
          <w:szCs w:val="32"/>
        </w:rPr>
        <w:t xml:space="preserve">ОТЧЕТ ЗА ДЕЙНОСТТА НА БИБЛИОТЕКАТА 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Нека отделим внимание  на дейността на библиотеката при читалище „Аура“ през отчетната 2018 година. Важен приоритет в работата й е утвърждаването й като културен, информационен и образователен център, достъпен  за все по широк кръг читатели.В момента тя разполага с фонд от 23 419 тома</w:t>
      </w:r>
      <w:r>
        <w:rPr>
          <w:rFonts w:ascii="Arial" w:hAnsi="Arial" w:cs="Arial"/>
          <w:b/>
          <w:sz w:val="32"/>
          <w:szCs w:val="32"/>
        </w:rPr>
        <w:t>.</w:t>
      </w:r>
      <w:r w:rsidRPr="001D75C7">
        <w:rPr>
          <w:rFonts w:ascii="Arial" w:hAnsi="Arial" w:cs="Arial"/>
          <w:b/>
          <w:sz w:val="32"/>
          <w:szCs w:val="32"/>
        </w:rPr>
        <w:t xml:space="preserve"> </w:t>
      </w:r>
    </w:p>
    <w:p w:rsidR="001F7AD3" w:rsidRPr="001D75C7" w:rsidRDefault="001F7AD3" w:rsidP="00D36B3B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За попълването на фонда със средства на читалището бяха набавени </w:t>
      </w:r>
      <w:r w:rsidRPr="001D75C7">
        <w:rPr>
          <w:rFonts w:ascii="Arial" w:hAnsi="Arial" w:cs="Arial"/>
          <w:b/>
          <w:sz w:val="32"/>
          <w:szCs w:val="32"/>
          <w:lang w:val="ru-RU"/>
        </w:rPr>
        <w:t>126</w:t>
      </w:r>
      <w:r w:rsidRPr="001D75C7">
        <w:rPr>
          <w:rFonts w:ascii="Arial" w:hAnsi="Arial" w:cs="Arial"/>
          <w:b/>
          <w:sz w:val="32"/>
          <w:szCs w:val="32"/>
        </w:rPr>
        <w:t xml:space="preserve">  тома нови книги на стойност</w:t>
      </w:r>
      <w:r w:rsidRPr="001D75C7">
        <w:rPr>
          <w:rFonts w:ascii="Arial" w:hAnsi="Arial" w:cs="Arial"/>
          <w:b/>
          <w:sz w:val="32"/>
          <w:szCs w:val="32"/>
          <w:lang w:val="ru-RU"/>
        </w:rPr>
        <w:t xml:space="preserve"> 1870</w:t>
      </w:r>
      <w:r w:rsidRPr="001D75C7">
        <w:rPr>
          <w:rFonts w:ascii="Arial" w:hAnsi="Arial" w:cs="Arial"/>
          <w:b/>
          <w:sz w:val="32"/>
          <w:szCs w:val="32"/>
        </w:rPr>
        <w:t>лева.Обогатяването на фонда доведе до повишаване на читателския интерес и броя на читателите.Библиотеката  обогатява своя фонд и с много книги от дарители, на които изказваме своята благодарност. В библиотеката читателите имаха възможност да получат информация от ежедневника „ Телеграф“ и 8 броя седмичници и списания, за които библиотеката е абонирана,както и „Държавен вестник“. Продължава компютърната обработка на библиотечния фонд.Разкрита е  комп</w:t>
      </w:r>
      <w:r>
        <w:rPr>
          <w:rFonts w:ascii="Arial" w:hAnsi="Arial" w:cs="Arial"/>
          <w:b/>
          <w:sz w:val="32"/>
          <w:szCs w:val="32"/>
        </w:rPr>
        <w:t xml:space="preserve">ютърна картотека на читателите. </w:t>
      </w:r>
      <w:r w:rsidRPr="001D75C7">
        <w:rPr>
          <w:rFonts w:ascii="Arial" w:hAnsi="Arial" w:cs="Arial"/>
          <w:b/>
          <w:sz w:val="32"/>
          <w:szCs w:val="32"/>
        </w:rPr>
        <w:t>Библиотеката разполага и с ксерокс, което дава възможност д</w:t>
      </w:r>
      <w:r>
        <w:rPr>
          <w:rFonts w:ascii="Arial" w:hAnsi="Arial" w:cs="Arial"/>
          <w:b/>
          <w:sz w:val="32"/>
          <w:szCs w:val="32"/>
        </w:rPr>
        <w:t xml:space="preserve">а бъдат преснимани материали от </w:t>
      </w:r>
      <w:r w:rsidRPr="001D75C7">
        <w:rPr>
          <w:rFonts w:ascii="Arial" w:hAnsi="Arial" w:cs="Arial"/>
          <w:b/>
          <w:sz w:val="32"/>
          <w:szCs w:val="32"/>
        </w:rPr>
        <w:t xml:space="preserve">справочния фонд. Добре организираният и текущо попълван фонд от библиотекарката Румяна Ставрева спомага  и за увеличаване на посещенията в библиотеката. </w:t>
      </w:r>
    </w:p>
    <w:p w:rsidR="001F7AD3" w:rsidRDefault="001F7AD3" w:rsidP="001D75C7">
      <w:pPr>
        <w:jc w:val="both"/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    </w:t>
      </w:r>
    </w:p>
    <w:p w:rsidR="001F7AD3" w:rsidRDefault="001F7AD3" w:rsidP="001D75C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1F7AD3" w:rsidRPr="00C8328F" w:rsidRDefault="001F7AD3" w:rsidP="001D75C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6</w:t>
      </w:r>
      <w:r w:rsidRPr="001D75C7">
        <w:rPr>
          <w:rFonts w:ascii="Arial" w:hAnsi="Arial" w:cs="Arial"/>
          <w:b/>
          <w:sz w:val="32"/>
          <w:szCs w:val="32"/>
        </w:rPr>
        <w:t xml:space="preserve"> Ф  О  Л  К  Л  О  Р</w:t>
      </w:r>
    </w:p>
    <w:p w:rsidR="001F7AD3" w:rsidRPr="001D75C7" w:rsidRDefault="001F7AD3" w:rsidP="001D75C7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  <w:lang w:val="ru-RU"/>
        </w:rPr>
        <w:t xml:space="preserve">     </w:t>
      </w:r>
      <w:r w:rsidRPr="001D75C7">
        <w:rPr>
          <w:rFonts w:ascii="Arial" w:hAnsi="Arial" w:cs="Arial"/>
          <w:b/>
          <w:sz w:val="32"/>
          <w:szCs w:val="32"/>
        </w:rPr>
        <w:t>През изминалата  отчетна  2018  година, продължи   своята  активна дейност  и фолклора в читалище  АУРА.  Участниците в  Детския фолклорен  танцов състав, Представителния танцов състав  и Школата по народни  танци  успешно провеждаха свойте занятия през цялата година .  Незабравими бяха участията на групите в празничните  концертни  програми   и всички изяви  организирани  от читалището: Празничен концерт  за  24 май  „Деня на славянската писменост”, Участие  на школата по народни танци  в парк  Възраждане, мероприятие организирано от читалището   и   съдействието на   кмета   на   район  Възраждане  Г-жа  Савина Савова  и  дирекция  Култура  към района. През месец Декември 2018 година  Танцов ансамбъл „АУРА” бе удостоен с честа да участва в тържествения концерт послучай 120 години от създаването на Софийският Университет „Свети Климент Охридски” в Народния театър „Иван Вазов”.В честването участва и Президента на рупубликата Румен Радев.</w:t>
      </w:r>
    </w:p>
    <w:p w:rsidR="001F7AD3" w:rsidRPr="001D75C7" w:rsidRDefault="001F7AD3" w:rsidP="001D75C7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>Вълнуващо  остава участието на  фолклорните групи и в  традиционния   празничен коледен концерт. Всяка година  със своето  участие  те доставят на    публиката много радост</w:t>
      </w:r>
      <w:r>
        <w:rPr>
          <w:rFonts w:ascii="Arial" w:hAnsi="Arial" w:cs="Arial"/>
          <w:b/>
          <w:sz w:val="32"/>
          <w:szCs w:val="32"/>
        </w:rPr>
        <w:t>,</w:t>
      </w:r>
      <w:r w:rsidRPr="001D75C7">
        <w:rPr>
          <w:rFonts w:ascii="Arial" w:hAnsi="Arial" w:cs="Arial"/>
          <w:b/>
          <w:sz w:val="32"/>
          <w:szCs w:val="32"/>
        </w:rPr>
        <w:t xml:space="preserve"> коледно настроение  и положителни  емоции.  </w:t>
      </w:r>
    </w:p>
    <w:p w:rsidR="001F7AD3" w:rsidRPr="001D75C7" w:rsidRDefault="001F7AD3" w:rsidP="001D75C7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>През 2018 година Танцов ансамбъл „АУРА” участва в Международен фолклорен фестивал в град Прага-Чехия. Незабравими спомени оставят концертните изяви на състава и срещите с групите от всички страни участвали във фестивала. Изпълненията на нашия състав на всички сцени</w:t>
      </w:r>
      <w:r>
        <w:rPr>
          <w:rFonts w:ascii="Arial" w:hAnsi="Arial" w:cs="Arial"/>
          <w:b/>
          <w:sz w:val="32"/>
          <w:szCs w:val="32"/>
        </w:rPr>
        <w:t xml:space="preserve"> организирани от домакините,</w:t>
      </w:r>
      <w:r w:rsidRPr="001D75C7">
        <w:rPr>
          <w:rFonts w:ascii="Arial" w:hAnsi="Arial" w:cs="Arial"/>
          <w:b/>
          <w:sz w:val="32"/>
          <w:szCs w:val="32"/>
        </w:rPr>
        <w:t xml:space="preserve"> бяха посрещнати с бурни аплодисменти, което беше доказателство за високия професионализъм с който танцьорите поднасяха на публиката Българските фолклорни танци и музика.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7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МЛАДЕЖКА  ВОКАЛНА ФОРМАЦИЯ 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През месец Октомври в</w:t>
      </w:r>
      <w:r>
        <w:rPr>
          <w:rFonts w:ascii="Arial" w:hAnsi="Arial" w:cs="Arial"/>
          <w:b/>
          <w:sz w:val="32"/>
          <w:szCs w:val="32"/>
        </w:rPr>
        <w:t xml:space="preserve"> читалището започна работа </w:t>
      </w:r>
      <w:r w:rsidRPr="001D75C7">
        <w:rPr>
          <w:rFonts w:ascii="Arial" w:hAnsi="Arial" w:cs="Arial"/>
          <w:b/>
          <w:sz w:val="32"/>
          <w:szCs w:val="32"/>
        </w:rPr>
        <w:t xml:space="preserve">певческа младежка група </w:t>
      </w:r>
      <w:r>
        <w:rPr>
          <w:rFonts w:ascii="Arial" w:hAnsi="Arial" w:cs="Arial"/>
          <w:b/>
          <w:sz w:val="32"/>
          <w:szCs w:val="32"/>
        </w:rPr>
        <w:t>„ Ролинт Тоунс”</w:t>
      </w:r>
      <w:r w:rsidRPr="001D75C7">
        <w:rPr>
          <w:rFonts w:ascii="Arial" w:hAnsi="Arial" w:cs="Arial"/>
          <w:b/>
          <w:sz w:val="32"/>
          <w:szCs w:val="32"/>
        </w:rPr>
        <w:t>с ръководител СТАНИСЛАВ КИМЧЕВ. Те са изключително амбициозни, млади момичета и момчета и за краткото време в което работят успяха да ни зарадват със своето прекрасно изпълнение на Празничния Коледен концерт. Публиката посрещна тяхната изпълнение с бурне аплодисменти, което беше сигнал, за техния невероятен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D75C7">
        <w:rPr>
          <w:rFonts w:ascii="Arial" w:hAnsi="Arial" w:cs="Arial"/>
          <w:b/>
          <w:sz w:val="32"/>
          <w:szCs w:val="32"/>
        </w:rPr>
        <w:t xml:space="preserve"> талант</w:t>
      </w:r>
      <w:r>
        <w:rPr>
          <w:rFonts w:ascii="Arial" w:hAnsi="Arial" w:cs="Arial"/>
          <w:b/>
          <w:sz w:val="32"/>
          <w:szCs w:val="32"/>
        </w:rPr>
        <w:t xml:space="preserve"> и</w:t>
      </w:r>
      <w:r w:rsidRPr="001D75C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професионализъм  </w:t>
      </w:r>
      <w:r w:rsidRPr="001D75C7">
        <w:rPr>
          <w:rFonts w:ascii="Arial" w:hAnsi="Arial" w:cs="Arial"/>
          <w:b/>
          <w:sz w:val="32"/>
          <w:szCs w:val="32"/>
        </w:rPr>
        <w:t xml:space="preserve"> . Вярваме, че с участието си в организираните прегледи на певческото изкуство, те ще успеят да спечелят и журито и ще станат носители на много отличия и награди.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ТЕАТРАЛНА ШКОЛА „МЕНОН“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>За наша радост читалището може да се похвали с още една нова формация през новата учебна година. През м. Октомври  започна работа Детска театрална школа „МЕНОН” с ръководител  СТАНКА ВЕЛИНОВА. Над 22 деца, с голямо желание и много любов към</w:t>
      </w:r>
      <w:r>
        <w:rPr>
          <w:rFonts w:ascii="Arial" w:hAnsi="Arial" w:cs="Arial"/>
          <w:b/>
          <w:sz w:val="32"/>
          <w:szCs w:val="32"/>
        </w:rPr>
        <w:t xml:space="preserve"> театъра</w:t>
      </w:r>
      <w:r w:rsidRPr="001D75C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и </w:t>
      </w:r>
      <w:r w:rsidRPr="001D75C7">
        <w:rPr>
          <w:rFonts w:ascii="Arial" w:hAnsi="Arial" w:cs="Arial"/>
          <w:b/>
          <w:sz w:val="32"/>
          <w:szCs w:val="32"/>
        </w:rPr>
        <w:t>ръководителката си всяка събота по 4 часа упорито репетират и се готвят за предстоящата театрална постановка. На Деветнадесетия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D75C7">
        <w:rPr>
          <w:rFonts w:ascii="Arial" w:hAnsi="Arial" w:cs="Arial"/>
          <w:b/>
          <w:sz w:val="32"/>
          <w:szCs w:val="32"/>
        </w:rPr>
        <w:t xml:space="preserve"> Детско - юношески  ТЕАТРАЛЕН ФЕСТИВАЛ  в град Варна, театралната школа бе удостоена с Три първи награди за постановката „ РАЗГОВОР СЪС СЕБЕ СИ ”. Да </w:t>
      </w:r>
      <w:r>
        <w:rPr>
          <w:rFonts w:ascii="Arial" w:hAnsi="Arial" w:cs="Arial"/>
          <w:b/>
          <w:sz w:val="32"/>
          <w:szCs w:val="32"/>
        </w:rPr>
        <w:t xml:space="preserve">им пожелаем </w:t>
      </w:r>
      <w:r w:rsidRPr="001D75C7">
        <w:rPr>
          <w:rFonts w:ascii="Arial" w:hAnsi="Arial" w:cs="Arial"/>
          <w:b/>
          <w:sz w:val="32"/>
          <w:szCs w:val="32"/>
        </w:rPr>
        <w:t>на добър час и все така упорито да преследват мечтите си за голямата сцена и да постигнат още по високи успехи в театралното поприще.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 РЕМОНТ НА ПОКРИВА НА САЛОНА И ЧИТАЛИЩЕТО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През есента на 2018 година Столична община включи читалището в проект за належащ ремонт, което предвиждаше пълно препокриване на покрива. Ремонта беше извършен от фирма, спечелила търга организиран от район Възраждане в размер на 22 000 лева. 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 xml:space="preserve">        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8                                                                                                        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НАСТОЯТЕЛСТВО</w:t>
      </w:r>
    </w:p>
    <w:p w:rsidR="001F7AD3" w:rsidRDefault="001F7AD3" w:rsidP="004A08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През  отчетната година Ръководството на читалището проведе 4 / четири/  редовни заседания на които бяха разгледани и обсъдени всички задачи и  планове, които стояха пред читалището. Беше разгледан и обсъден бюджета на читалището и бяха одобрени направените разходи, необходими за дейността и развитието на читалището. Една от основните задачи, които Настоятелството трябва да обсъди и реализира през 2019 година е предстоящия 90- ет  годишен юбилей на читалището. На всички е ясно, че това ще бъде една от основните и водещи задачи  и всички трябва да погледнем много отговорно и да положим необходимите усилия, за да се предвставим на онова високо ниво, което е достойно за Читалище „АУРА”</w:t>
      </w: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</w:p>
    <w:p w:rsidR="001F7AD3" w:rsidRPr="001D75C7" w:rsidRDefault="001F7AD3" w:rsidP="004A0891">
      <w:pPr>
        <w:rPr>
          <w:rFonts w:ascii="Arial" w:hAnsi="Arial" w:cs="Arial"/>
          <w:b/>
          <w:sz w:val="32"/>
          <w:szCs w:val="32"/>
        </w:rPr>
      </w:pPr>
      <w:r w:rsidRPr="001D75C7">
        <w:rPr>
          <w:rFonts w:ascii="Arial" w:hAnsi="Arial" w:cs="Arial"/>
          <w:b/>
          <w:sz w:val="32"/>
          <w:szCs w:val="32"/>
        </w:rPr>
        <w:t>.</w:t>
      </w:r>
    </w:p>
    <w:p w:rsidR="001F7AD3" w:rsidRPr="001D75C7" w:rsidRDefault="001F7AD3" w:rsidP="004A0891">
      <w:pPr>
        <w:rPr>
          <w:rFonts w:ascii="Arial" w:hAnsi="Arial" w:cs="Arial"/>
          <w:b/>
          <w:sz w:val="28"/>
          <w:szCs w:val="28"/>
        </w:rPr>
      </w:pPr>
    </w:p>
    <w:sectPr w:rsidR="001F7AD3" w:rsidRPr="001D75C7" w:rsidSect="00C8328F">
      <w:pgSz w:w="11906" w:h="16838"/>
      <w:pgMar w:top="0" w:right="1106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D3" w:rsidRDefault="001F7AD3" w:rsidP="00800D39">
      <w:pPr>
        <w:spacing w:after="0" w:line="240" w:lineRule="auto"/>
      </w:pPr>
      <w:r>
        <w:separator/>
      </w:r>
    </w:p>
  </w:endnote>
  <w:endnote w:type="continuationSeparator" w:id="0">
    <w:p w:rsidR="001F7AD3" w:rsidRDefault="001F7AD3" w:rsidP="008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D3" w:rsidRDefault="001F7AD3" w:rsidP="00800D39">
      <w:pPr>
        <w:spacing w:after="0" w:line="240" w:lineRule="auto"/>
      </w:pPr>
      <w:r>
        <w:separator/>
      </w:r>
    </w:p>
  </w:footnote>
  <w:footnote w:type="continuationSeparator" w:id="0">
    <w:p w:rsidR="001F7AD3" w:rsidRDefault="001F7AD3" w:rsidP="0080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3B6"/>
    <w:multiLevelType w:val="hybridMultilevel"/>
    <w:tmpl w:val="672EE4DA"/>
    <w:lvl w:ilvl="0" w:tplc="86865AB0">
      <w:numFmt w:val="bullet"/>
      <w:lvlText w:val="-"/>
      <w:lvlJc w:val="left"/>
      <w:pPr>
        <w:ind w:left="40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40122BBD"/>
    <w:multiLevelType w:val="hybridMultilevel"/>
    <w:tmpl w:val="B2C4A00E"/>
    <w:lvl w:ilvl="0" w:tplc="1778D5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A4595"/>
    <w:multiLevelType w:val="hybridMultilevel"/>
    <w:tmpl w:val="E494878A"/>
    <w:lvl w:ilvl="0" w:tplc="6F6881A4">
      <w:start w:val="3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90C"/>
    <w:rsid w:val="00000801"/>
    <w:rsid w:val="00003100"/>
    <w:rsid w:val="000056E0"/>
    <w:rsid w:val="00010160"/>
    <w:rsid w:val="00034E61"/>
    <w:rsid w:val="000628A7"/>
    <w:rsid w:val="000B4D37"/>
    <w:rsid w:val="000C0A75"/>
    <w:rsid w:val="000D0C1D"/>
    <w:rsid w:val="000F3A1B"/>
    <w:rsid w:val="000F7D28"/>
    <w:rsid w:val="00134A64"/>
    <w:rsid w:val="00142930"/>
    <w:rsid w:val="00161429"/>
    <w:rsid w:val="001768BE"/>
    <w:rsid w:val="001832F5"/>
    <w:rsid w:val="001833A5"/>
    <w:rsid w:val="001A790C"/>
    <w:rsid w:val="001B5C19"/>
    <w:rsid w:val="001C5674"/>
    <w:rsid w:val="001D28FF"/>
    <w:rsid w:val="001D6D4C"/>
    <w:rsid w:val="001D75C7"/>
    <w:rsid w:val="001F7AD3"/>
    <w:rsid w:val="002D38A7"/>
    <w:rsid w:val="0030385D"/>
    <w:rsid w:val="003360B8"/>
    <w:rsid w:val="00381C0F"/>
    <w:rsid w:val="003A0622"/>
    <w:rsid w:val="00400A50"/>
    <w:rsid w:val="004160E3"/>
    <w:rsid w:val="0042109E"/>
    <w:rsid w:val="00423E9F"/>
    <w:rsid w:val="00430842"/>
    <w:rsid w:val="004355D2"/>
    <w:rsid w:val="00457EA1"/>
    <w:rsid w:val="004A0891"/>
    <w:rsid w:val="004A4616"/>
    <w:rsid w:val="004B30BA"/>
    <w:rsid w:val="004D563B"/>
    <w:rsid w:val="004F6FF3"/>
    <w:rsid w:val="0051331A"/>
    <w:rsid w:val="00530A28"/>
    <w:rsid w:val="005314FC"/>
    <w:rsid w:val="005920DF"/>
    <w:rsid w:val="005B61A2"/>
    <w:rsid w:val="005E4541"/>
    <w:rsid w:val="0060409B"/>
    <w:rsid w:val="00605A7E"/>
    <w:rsid w:val="00610424"/>
    <w:rsid w:val="00626787"/>
    <w:rsid w:val="00626AA1"/>
    <w:rsid w:val="00636903"/>
    <w:rsid w:val="00642E15"/>
    <w:rsid w:val="00680EFD"/>
    <w:rsid w:val="006813AA"/>
    <w:rsid w:val="006B3801"/>
    <w:rsid w:val="006D7AC8"/>
    <w:rsid w:val="00764519"/>
    <w:rsid w:val="007A0222"/>
    <w:rsid w:val="007B6FC7"/>
    <w:rsid w:val="00800D39"/>
    <w:rsid w:val="00817F87"/>
    <w:rsid w:val="00851E2F"/>
    <w:rsid w:val="008A08E0"/>
    <w:rsid w:val="008A7EFF"/>
    <w:rsid w:val="008B4676"/>
    <w:rsid w:val="008B5B97"/>
    <w:rsid w:val="008C0D2D"/>
    <w:rsid w:val="008C4AB6"/>
    <w:rsid w:val="008F1BFB"/>
    <w:rsid w:val="008F2836"/>
    <w:rsid w:val="009118D8"/>
    <w:rsid w:val="00914C5F"/>
    <w:rsid w:val="00932456"/>
    <w:rsid w:val="00942006"/>
    <w:rsid w:val="00953677"/>
    <w:rsid w:val="00955092"/>
    <w:rsid w:val="00955512"/>
    <w:rsid w:val="0096056F"/>
    <w:rsid w:val="00984C81"/>
    <w:rsid w:val="00991E8D"/>
    <w:rsid w:val="009A7A97"/>
    <w:rsid w:val="009E738E"/>
    <w:rsid w:val="009F3BDF"/>
    <w:rsid w:val="00A0068C"/>
    <w:rsid w:val="00A32C2E"/>
    <w:rsid w:val="00A51CAE"/>
    <w:rsid w:val="00A52432"/>
    <w:rsid w:val="00A727FE"/>
    <w:rsid w:val="00A75CD7"/>
    <w:rsid w:val="00A80E2F"/>
    <w:rsid w:val="00A90CB2"/>
    <w:rsid w:val="00AC3090"/>
    <w:rsid w:val="00AE1A03"/>
    <w:rsid w:val="00B12198"/>
    <w:rsid w:val="00B15BD4"/>
    <w:rsid w:val="00B20098"/>
    <w:rsid w:val="00B25088"/>
    <w:rsid w:val="00B37BAD"/>
    <w:rsid w:val="00B37CB7"/>
    <w:rsid w:val="00B601A1"/>
    <w:rsid w:val="00B657CF"/>
    <w:rsid w:val="00B832CC"/>
    <w:rsid w:val="00B92262"/>
    <w:rsid w:val="00B94025"/>
    <w:rsid w:val="00C1612B"/>
    <w:rsid w:val="00C16D51"/>
    <w:rsid w:val="00C20B4D"/>
    <w:rsid w:val="00C26F6C"/>
    <w:rsid w:val="00C325D1"/>
    <w:rsid w:val="00C57C53"/>
    <w:rsid w:val="00C6548F"/>
    <w:rsid w:val="00C8328F"/>
    <w:rsid w:val="00CB2673"/>
    <w:rsid w:val="00D0016D"/>
    <w:rsid w:val="00D11BEF"/>
    <w:rsid w:val="00D34787"/>
    <w:rsid w:val="00D36B3B"/>
    <w:rsid w:val="00D37454"/>
    <w:rsid w:val="00D71518"/>
    <w:rsid w:val="00D778D8"/>
    <w:rsid w:val="00DB3B52"/>
    <w:rsid w:val="00DD41F4"/>
    <w:rsid w:val="00E02BF3"/>
    <w:rsid w:val="00E11A91"/>
    <w:rsid w:val="00E32FD9"/>
    <w:rsid w:val="00E95A70"/>
    <w:rsid w:val="00EB4356"/>
    <w:rsid w:val="00EC66AA"/>
    <w:rsid w:val="00EF6466"/>
    <w:rsid w:val="00F2094D"/>
    <w:rsid w:val="00F3591A"/>
    <w:rsid w:val="00F40A09"/>
    <w:rsid w:val="00F60D68"/>
    <w:rsid w:val="00F74F64"/>
    <w:rsid w:val="00FB307F"/>
    <w:rsid w:val="00FC09F6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D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D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61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6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84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2022</Words>
  <Characters>11532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Читалище „Аура“ като културен институт на територията на район „Възраждане“  и през изминалата 2018 година насочи своята дейност към задоволяване културните интереси и потребности на хората от района</dc:title>
  <dc:subject/>
  <dc:creator>NB</dc:creator>
  <cp:keywords/>
  <dc:description/>
  <cp:lastModifiedBy>Deni</cp:lastModifiedBy>
  <cp:revision>2</cp:revision>
  <cp:lastPrinted>2019-02-06T15:21:00Z</cp:lastPrinted>
  <dcterms:created xsi:type="dcterms:W3CDTF">2019-07-05T10:49:00Z</dcterms:created>
  <dcterms:modified xsi:type="dcterms:W3CDTF">2019-07-05T10:49:00Z</dcterms:modified>
</cp:coreProperties>
</file>